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FF7" w:rsidRDefault="000F1B45">
      <w:pPr>
        <w:rPr>
          <w:rFonts w:ascii="Times New Roman" w:hAnsi="Times New Roman" w:cs="Times New Roman"/>
          <w:sz w:val="24"/>
          <w:szCs w:val="24"/>
        </w:rPr>
      </w:pPr>
      <w:r>
        <w:rPr>
          <w:rFonts w:ascii="Times New Roman" w:hAnsi="Times New Roman" w:cs="Times New Roman"/>
          <w:sz w:val="24"/>
          <w:szCs w:val="24"/>
        </w:rPr>
        <w:t>Name___________________________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Date___________________</w:t>
      </w:r>
    </w:p>
    <w:p w:rsidR="000F1B45" w:rsidRDefault="000F1B45">
      <w:pPr>
        <w:rPr>
          <w:rFonts w:ascii="Times New Roman" w:hAnsi="Times New Roman" w:cs="Times New Roman"/>
          <w:sz w:val="24"/>
          <w:szCs w:val="24"/>
        </w:rPr>
      </w:pPr>
      <w:r>
        <w:rPr>
          <w:rFonts w:ascii="Times New Roman" w:hAnsi="Times New Roman" w:cs="Times New Roman"/>
          <w:sz w:val="24"/>
          <w:szCs w:val="24"/>
        </w:rPr>
        <w:t>Conventions of Writing</w:t>
      </w:r>
    </w:p>
    <w:p w:rsidR="000F1B45" w:rsidRDefault="000F1B45">
      <w:pPr>
        <w:rPr>
          <w:rFonts w:ascii="Times New Roman" w:hAnsi="Times New Roman" w:cs="Times New Roman"/>
          <w:sz w:val="24"/>
          <w:szCs w:val="24"/>
        </w:rPr>
      </w:pPr>
      <w:r>
        <w:rPr>
          <w:rFonts w:ascii="Times New Roman" w:hAnsi="Times New Roman" w:cs="Times New Roman"/>
          <w:sz w:val="24"/>
          <w:szCs w:val="24"/>
        </w:rPr>
        <w:t>Unit: Education</w:t>
      </w: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r>
        <w:rPr>
          <w:rFonts w:ascii="Times New Roman" w:hAnsi="Times New Roman" w:cs="Times New Roman"/>
          <w:sz w:val="24"/>
          <w:szCs w:val="24"/>
        </w:rPr>
        <w:t>As students of education yourselves, the controversy about what a “right to an education” means and what a quality education actually is should be very important to you. You are in school for thirteen years in order to ensure that you are “college and career ready.” But, does this mean that you are ready for life? Should what you learn be tested each year in the format we are doing so now?  With mandated, standardized state testing like the HSPA and the PARCC? Or should education administrators and the government develop new ways to assess you and your education?</w:t>
      </w:r>
    </w:p>
    <w:p w:rsidR="000F1B45" w:rsidRDefault="000F1B45">
      <w:pPr>
        <w:rPr>
          <w:rFonts w:ascii="Times New Roman" w:hAnsi="Times New Roman" w:cs="Times New Roman"/>
          <w:sz w:val="24"/>
          <w:szCs w:val="24"/>
        </w:rPr>
      </w:pPr>
      <w:r>
        <w:rPr>
          <w:rFonts w:ascii="Times New Roman" w:hAnsi="Times New Roman" w:cs="Times New Roman"/>
          <w:sz w:val="24"/>
          <w:szCs w:val="24"/>
        </w:rPr>
        <w:t xml:space="preserve">Think briefly about the above. Discuss this idea with your classmates and jot some notes down below. </w:t>
      </w: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r>
        <w:rPr>
          <w:rFonts w:ascii="Times New Roman" w:hAnsi="Times New Roman" w:cs="Times New Roman"/>
          <w:sz w:val="24"/>
          <w:szCs w:val="24"/>
        </w:rPr>
        <w:t xml:space="preserve">Essay Question: What is the most valuable part of an educational experience? What is most important to get out of these thirteen years?  How can that be measured/assessed/tested . . . or should it? </w:t>
      </w: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p>
    <w:p w:rsidR="000F1B45" w:rsidRDefault="000F1B45">
      <w:pPr>
        <w:rPr>
          <w:rFonts w:ascii="Times New Roman" w:hAnsi="Times New Roman" w:cs="Times New Roman"/>
          <w:sz w:val="24"/>
          <w:szCs w:val="24"/>
        </w:rPr>
      </w:pPr>
      <w:proofErr w:type="gramStart"/>
      <w:r>
        <w:rPr>
          <w:rFonts w:ascii="Times New Roman" w:hAnsi="Times New Roman" w:cs="Times New Roman"/>
          <w:sz w:val="24"/>
          <w:szCs w:val="24"/>
        </w:rPr>
        <w:t>A couple of quotes to choose from to help you find your answer.</w:t>
      </w:r>
      <w:proofErr w:type="gramEnd"/>
      <w:r>
        <w:rPr>
          <w:rFonts w:ascii="Times New Roman" w:hAnsi="Times New Roman" w:cs="Times New Roman"/>
          <w:sz w:val="24"/>
          <w:szCs w:val="24"/>
        </w:rPr>
        <w:t xml:space="preserve"> (Only utilize one, and I think a good place to include this would be in your introduction)</w:t>
      </w:r>
    </w:p>
    <w:p w:rsidR="000F1B45" w:rsidRDefault="000F1B45">
      <w:pPr>
        <w:rPr>
          <w:rFonts w:ascii="Times New Roman" w:hAnsi="Times New Roman" w:cs="Times New Roman"/>
          <w:sz w:val="24"/>
          <w:szCs w:val="24"/>
        </w:rPr>
      </w:pPr>
      <w:r>
        <w:rPr>
          <w:rFonts w:ascii="Times New Roman" w:hAnsi="Times New Roman" w:cs="Times New Roman"/>
          <w:sz w:val="24"/>
          <w:szCs w:val="24"/>
        </w:rPr>
        <w:tab/>
        <w:t>A: “Education is not preparation for life; education is life itself” – John Dewey</w:t>
      </w:r>
    </w:p>
    <w:p w:rsidR="000F1B45" w:rsidRDefault="000F1B45" w:rsidP="000F1B45">
      <w:pPr>
        <w:ind w:left="720"/>
        <w:rPr>
          <w:rFonts w:ascii="Times New Roman" w:hAnsi="Times New Roman" w:cs="Times New Roman"/>
          <w:sz w:val="24"/>
          <w:szCs w:val="24"/>
        </w:rPr>
      </w:pPr>
      <w:r>
        <w:rPr>
          <w:rFonts w:ascii="Times New Roman" w:hAnsi="Times New Roman" w:cs="Times New Roman"/>
          <w:sz w:val="24"/>
          <w:szCs w:val="24"/>
        </w:rPr>
        <w:t xml:space="preserve">B: “Education is the most powerful weapon we can use to change the world.” – Nelson </w:t>
      </w:r>
      <w:proofErr w:type="spellStart"/>
      <w:r>
        <w:rPr>
          <w:rFonts w:ascii="Times New Roman" w:hAnsi="Times New Roman" w:cs="Times New Roman"/>
          <w:sz w:val="24"/>
          <w:szCs w:val="24"/>
        </w:rPr>
        <w:t>Mandella</w:t>
      </w:r>
      <w:proofErr w:type="spellEnd"/>
      <w:r>
        <w:rPr>
          <w:rFonts w:ascii="Times New Roman" w:hAnsi="Times New Roman" w:cs="Times New Roman"/>
          <w:sz w:val="24"/>
          <w:szCs w:val="24"/>
        </w:rPr>
        <w:t xml:space="preserve"> </w:t>
      </w:r>
    </w:p>
    <w:p w:rsidR="000F1B45" w:rsidRDefault="000F1B45" w:rsidP="000F1B45">
      <w:pPr>
        <w:ind w:left="720"/>
        <w:rPr>
          <w:rFonts w:ascii="Times New Roman" w:hAnsi="Times New Roman" w:cs="Times New Roman"/>
          <w:sz w:val="24"/>
          <w:szCs w:val="24"/>
        </w:rPr>
      </w:pPr>
      <w:r>
        <w:rPr>
          <w:rFonts w:ascii="Times New Roman" w:hAnsi="Times New Roman" w:cs="Times New Roman"/>
          <w:sz w:val="24"/>
          <w:szCs w:val="24"/>
        </w:rPr>
        <w:t xml:space="preserve">C. “education is not the learning of facts, but the training of a mind to think” – Albert Einstein </w:t>
      </w:r>
    </w:p>
    <w:p w:rsidR="000F1B45" w:rsidRDefault="000F1B45">
      <w:pPr>
        <w:rPr>
          <w:rFonts w:ascii="Times New Roman" w:hAnsi="Times New Roman" w:cs="Times New Roman"/>
          <w:sz w:val="24"/>
          <w:szCs w:val="24"/>
        </w:rPr>
      </w:pPr>
      <w:r>
        <w:rPr>
          <w:rFonts w:ascii="Times New Roman" w:hAnsi="Times New Roman" w:cs="Times New Roman"/>
          <w:sz w:val="24"/>
          <w:szCs w:val="24"/>
        </w:rPr>
        <w:lastRenderedPageBreak/>
        <w:t>Essay organization:</w:t>
      </w:r>
    </w:p>
    <w:p w:rsidR="000F1B45" w:rsidRDefault="000F1B45">
      <w:pPr>
        <w:rPr>
          <w:rFonts w:ascii="Times New Roman" w:hAnsi="Times New Roman" w:cs="Times New Roman"/>
          <w:sz w:val="24"/>
          <w:szCs w:val="24"/>
        </w:rPr>
      </w:pPr>
      <w:r>
        <w:rPr>
          <w:rFonts w:ascii="Times New Roman" w:hAnsi="Times New Roman" w:cs="Times New Roman"/>
          <w:sz w:val="24"/>
          <w:szCs w:val="24"/>
        </w:rPr>
        <w:t>I. Intro: Introduce the topic/prompt in your own words and explain it and how you feel about it (without using first person. Provide one of the quotes to help support your beliefs and then out the quote into your own words. End with your thesis = what you are trying to prove in this essay (which should answer the question in the prompt)</w:t>
      </w:r>
    </w:p>
    <w:p w:rsidR="000F1B45" w:rsidRDefault="000F1B45">
      <w:pPr>
        <w:rPr>
          <w:rFonts w:ascii="Times New Roman" w:hAnsi="Times New Roman" w:cs="Times New Roman"/>
          <w:sz w:val="24"/>
          <w:szCs w:val="24"/>
        </w:rPr>
      </w:pPr>
      <w:r>
        <w:rPr>
          <w:rFonts w:ascii="Times New Roman" w:hAnsi="Times New Roman" w:cs="Times New Roman"/>
          <w:sz w:val="24"/>
          <w:szCs w:val="24"/>
        </w:rPr>
        <w:t>II. Arguable topic sentence /reason 1</w:t>
      </w:r>
    </w:p>
    <w:p w:rsidR="000F1B45" w:rsidRDefault="000F1B45">
      <w:pPr>
        <w:rPr>
          <w:rFonts w:ascii="Times New Roman" w:hAnsi="Times New Roman" w:cs="Times New Roman"/>
          <w:sz w:val="24"/>
          <w:szCs w:val="24"/>
        </w:rPr>
      </w:pPr>
      <w:r>
        <w:rPr>
          <w:rFonts w:ascii="Times New Roman" w:hAnsi="Times New Roman" w:cs="Times New Roman"/>
          <w:sz w:val="24"/>
          <w:szCs w:val="24"/>
        </w:rPr>
        <w:tab/>
        <w:t xml:space="preserve">*Support this using the film “Freedom Writers” – follow the steps of the analytical paragraph </w:t>
      </w:r>
    </w:p>
    <w:p w:rsidR="000F1B45" w:rsidRDefault="000F1B45">
      <w:pPr>
        <w:rPr>
          <w:rFonts w:ascii="Times New Roman" w:hAnsi="Times New Roman" w:cs="Times New Roman"/>
          <w:sz w:val="24"/>
          <w:szCs w:val="24"/>
        </w:rPr>
      </w:pPr>
      <w:r>
        <w:rPr>
          <w:rFonts w:ascii="Times New Roman" w:hAnsi="Times New Roman" w:cs="Times New Roman"/>
          <w:sz w:val="24"/>
          <w:szCs w:val="24"/>
        </w:rPr>
        <w:t>III. Arguable topic sentence/ reason 2</w:t>
      </w:r>
    </w:p>
    <w:p w:rsidR="000F1B45" w:rsidRDefault="000F1B45">
      <w:pPr>
        <w:rPr>
          <w:rFonts w:ascii="Times New Roman" w:hAnsi="Times New Roman" w:cs="Times New Roman"/>
          <w:sz w:val="24"/>
          <w:szCs w:val="24"/>
        </w:rPr>
      </w:pPr>
      <w:r>
        <w:rPr>
          <w:rFonts w:ascii="Times New Roman" w:hAnsi="Times New Roman" w:cs="Times New Roman"/>
          <w:sz w:val="24"/>
          <w:szCs w:val="24"/>
        </w:rPr>
        <w:tab/>
        <w:t>*Support this using the story “</w:t>
      </w:r>
      <w:proofErr w:type="spellStart"/>
      <w:r>
        <w:rPr>
          <w:rFonts w:ascii="Times New Roman" w:hAnsi="Times New Roman" w:cs="Times New Roman"/>
          <w:sz w:val="24"/>
          <w:szCs w:val="24"/>
        </w:rPr>
        <w:t>Chinasa</w:t>
      </w:r>
      <w:proofErr w:type="spellEnd"/>
      <w:r>
        <w:rPr>
          <w:rFonts w:ascii="Times New Roman" w:hAnsi="Times New Roman" w:cs="Times New Roman"/>
          <w:sz w:val="24"/>
          <w:szCs w:val="24"/>
        </w:rPr>
        <w:t xml:space="preserve">” – follow the steps of the analytical paragraph </w:t>
      </w:r>
    </w:p>
    <w:p w:rsidR="000F1B45" w:rsidRDefault="000F1B45">
      <w:pPr>
        <w:rPr>
          <w:rFonts w:ascii="Times New Roman" w:hAnsi="Times New Roman" w:cs="Times New Roman"/>
          <w:sz w:val="24"/>
          <w:szCs w:val="24"/>
        </w:rPr>
      </w:pPr>
      <w:r>
        <w:rPr>
          <w:rFonts w:ascii="Times New Roman" w:hAnsi="Times New Roman" w:cs="Times New Roman"/>
          <w:sz w:val="24"/>
          <w:szCs w:val="24"/>
        </w:rPr>
        <w:t>IV. Arguable topic sentence (on final part of the prompt – how do we test this/ should we test this)</w:t>
      </w:r>
    </w:p>
    <w:p w:rsidR="000F1B45" w:rsidRDefault="000F1B45" w:rsidP="000F1B45">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*Use the PARRC article </w:t>
      </w:r>
    </w:p>
    <w:p w:rsidR="000F1B45" w:rsidRPr="000F1B45" w:rsidRDefault="000F1B45" w:rsidP="000F1B45">
      <w:pPr>
        <w:rPr>
          <w:rFonts w:ascii="Times New Roman" w:hAnsi="Times New Roman" w:cs="Times New Roman"/>
          <w:sz w:val="24"/>
          <w:szCs w:val="24"/>
        </w:rPr>
      </w:pPr>
      <w:r>
        <w:rPr>
          <w:rFonts w:ascii="Times New Roman" w:hAnsi="Times New Roman" w:cs="Times New Roman"/>
          <w:sz w:val="24"/>
          <w:szCs w:val="24"/>
        </w:rPr>
        <w:t>V. Conclusion</w:t>
      </w:r>
    </w:p>
    <w:sectPr w:rsidR="000F1B45" w:rsidRPr="000F1B45" w:rsidSect="00E00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A5974"/>
    <w:multiLevelType w:val="hybridMultilevel"/>
    <w:tmpl w:val="669262EA"/>
    <w:lvl w:ilvl="0" w:tplc="17B49EF4">
      <w:start w:val="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1B45"/>
    <w:rsid w:val="0007037B"/>
    <w:rsid w:val="000F1B45"/>
    <w:rsid w:val="001F05BC"/>
    <w:rsid w:val="002726B9"/>
    <w:rsid w:val="0042270D"/>
    <w:rsid w:val="00496F03"/>
    <w:rsid w:val="004E7268"/>
    <w:rsid w:val="00501FFE"/>
    <w:rsid w:val="00602CF7"/>
    <w:rsid w:val="006044CE"/>
    <w:rsid w:val="006F30D5"/>
    <w:rsid w:val="00744B0D"/>
    <w:rsid w:val="00770880"/>
    <w:rsid w:val="007E22E8"/>
    <w:rsid w:val="008631CB"/>
    <w:rsid w:val="009C5780"/>
    <w:rsid w:val="009D291B"/>
    <w:rsid w:val="00B65C1A"/>
    <w:rsid w:val="00BB2FFB"/>
    <w:rsid w:val="00BE6ED9"/>
    <w:rsid w:val="00C87089"/>
    <w:rsid w:val="00DA1E33"/>
    <w:rsid w:val="00DB09F6"/>
    <w:rsid w:val="00DC2A04"/>
    <w:rsid w:val="00E00FF7"/>
    <w:rsid w:val="00E9697B"/>
    <w:rsid w:val="00F01716"/>
    <w:rsid w:val="00F173D7"/>
    <w:rsid w:val="00F2381A"/>
    <w:rsid w:val="00FE3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B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generic</dc:creator>
  <cp:lastModifiedBy>generic</cp:lastModifiedBy>
  <cp:revision>1</cp:revision>
  <dcterms:created xsi:type="dcterms:W3CDTF">2014-10-22T16:26:00Z</dcterms:created>
  <dcterms:modified xsi:type="dcterms:W3CDTF">2014-10-22T16:45:00Z</dcterms:modified>
</cp:coreProperties>
</file>